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4CA9" w:rsidRPr="006D4CA9" w:rsidRDefault="006D4CA9" w:rsidP="006D4CA9">
      <w:pPr>
        <w:shd w:val="clear" w:color="auto" w:fill="F5F5F5"/>
        <w:spacing w:after="0" w:line="240" w:lineRule="auto"/>
        <w:jc w:val="center"/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</w:pPr>
      <w:bookmarkStart w:id="0" w:name="_GoBack"/>
      <w:bookmarkEnd w:id="0"/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lang w:eastAsia="tr-TR"/>
        </w:rPr>
        <w:t>KARTON BARDAK, MASA ÖRTÜSÜ, ÇORBA KASES</w:t>
      </w:r>
      <w:r w:rsidRPr="006D4CA9">
        <w:rPr>
          <w:rFonts w:ascii="Arial" w:eastAsia="Times New Roman" w:hAnsi="Arial" w:cs="Arial"/>
          <w:b/>
          <w:bCs/>
          <w:color w:val="666666"/>
          <w:sz w:val="20"/>
          <w:szCs w:val="20"/>
          <w:lang w:eastAsia="tr-TR"/>
        </w:rPr>
        <w:t>İ</w:t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lang w:eastAsia="tr-TR"/>
        </w:rPr>
        <w:t>, LOGOLU KASE VE AH</w:t>
      </w:r>
      <w:r w:rsidRPr="006D4CA9">
        <w:rPr>
          <w:rFonts w:ascii="Arial" w:eastAsia="Times New Roman" w:hAnsi="Arial" w:cs="Arial"/>
          <w:b/>
          <w:bCs/>
          <w:color w:val="666666"/>
          <w:sz w:val="20"/>
          <w:szCs w:val="20"/>
          <w:lang w:eastAsia="tr-TR"/>
        </w:rPr>
        <w:t>Ş</w:t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lang w:eastAsia="tr-TR"/>
        </w:rPr>
        <w:t>AP KARI</w:t>
      </w:r>
      <w:r w:rsidRPr="006D4CA9">
        <w:rPr>
          <w:rFonts w:ascii="Arial" w:eastAsia="Times New Roman" w:hAnsi="Arial" w:cs="Arial"/>
          <w:b/>
          <w:bCs/>
          <w:color w:val="666666"/>
          <w:sz w:val="20"/>
          <w:szCs w:val="20"/>
          <w:lang w:eastAsia="tr-TR"/>
        </w:rPr>
        <w:t>Ş</w:t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lang w:eastAsia="tr-TR"/>
        </w:rPr>
        <w:t>TIRICI ALIMI</w:t>
      </w:r>
    </w:p>
    <w:p w:rsidR="006D4CA9" w:rsidRPr="006D4CA9" w:rsidRDefault="006D4CA9" w:rsidP="006D4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D4CA9">
        <w:rPr>
          <w:rFonts w:ascii="Arial" w:eastAsia="Times New Roman" w:hAnsi="Arial" w:cs="Arial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EH</w:t>
      </w:r>
      <w:r w:rsidRPr="006D4CA9">
        <w:rPr>
          <w:rFonts w:ascii="Arial" w:eastAsia="Times New Roman" w:hAnsi="Arial" w:cs="Arial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TKAM</w:t>
      </w:r>
      <w:r w:rsidRPr="006D4CA9">
        <w:rPr>
          <w:rFonts w:ascii="Arial" w:eastAsia="Times New Roman" w:hAnsi="Arial" w:cs="Arial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L BELED</w:t>
      </w:r>
      <w:r w:rsidRPr="006D4CA9">
        <w:rPr>
          <w:rFonts w:ascii="Arial" w:eastAsia="Times New Roman" w:hAnsi="Arial" w:cs="Arial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YES</w:t>
      </w:r>
      <w:r w:rsidRPr="006D4CA9">
        <w:rPr>
          <w:rFonts w:ascii="Arial" w:eastAsia="Times New Roman" w:hAnsi="Arial" w:cs="Arial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 xml:space="preserve"> SOSYAL YARDIM </w:t>
      </w:r>
      <w:r w:rsidRPr="006D4CA9">
        <w:rPr>
          <w:rFonts w:ascii="Arial" w:eastAsia="Times New Roman" w:hAnsi="Arial" w:cs="Arial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İŞ</w:t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LER</w:t>
      </w:r>
      <w:r w:rsidRPr="006D4CA9">
        <w:rPr>
          <w:rFonts w:ascii="Arial" w:eastAsia="Times New Roman" w:hAnsi="Arial" w:cs="Arial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 xml:space="preserve"> M</w:t>
      </w:r>
      <w:r w:rsidRPr="006D4CA9">
        <w:rPr>
          <w:rFonts w:ascii="Helvetica" w:eastAsia="Times New Roman" w:hAnsi="Helvetica" w:cs="Helvetica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Ü</w:t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D</w:t>
      </w:r>
      <w:r w:rsidRPr="006D4CA9">
        <w:rPr>
          <w:rFonts w:ascii="Helvetica" w:eastAsia="Times New Roman" w:hAnsi="Helvetica" w:cs="Helvetica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Ü</w:t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RL</w:t>
      </w:r>
      <w:r w:rsidRPr="006D4CA9">
        <w:rPr>
          <w:rFonts w:ascii="Helvetica" w:eastAsia="Times New Roman" w:hAnsi="Helvetica" w:cs="Helvetica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Ü</w:t>
      </w:r>
      <w:r w:rsidRPr="006D4CA9">
        <w:rPr>
          <w:rFonts w:ascii="Arial" w:eastAsia="Times New Roman" w:hAnsi="Arial" w:cs="Arial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Ğ</w:t>
      </w:r>
      <w:r w:rsidRPr="006D4CA9">
        <w:rPr>
          <w:rFonts w:ascii="Helvetica" w:eastAsia="Times New Roman" w:hAnsi="Helvetica" w:cs="Helvetica"/>
          <w:b/>
          <w:bCs/>
          <w:color w:val="666666"/>
          <w:sz w:val="20"/>
          <w:szCs w:val="20"/>
          <w:u w:val="single"/>
          <w:shd w:val="clear" w:color="auto" w:fill="F5F5F5"/>
          <w:lang w:eastAsia="tr-TR"/>
        </w:rPr>
        <w:t>Ü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0062A8"/>
          <w:sz w:val="20"/>
          <w:szCs w:val="20"/>
          <w:shd w:val="clear" w:color="auto" w:fill="F5F5F5"/>
          <w:lang w:eastAsia="tr-TR"/>
        </w:rPr>
        <w:t>KARTON BARDAK, MASA ÖRTÜSÜ, ÇORBA KASES</w:t>
      </w:r>
      <w:r w:rsidRPr="006D4CA9">
        <w:rPr>
          <w:rFonts w:ascii="Arial" w:eastAsia="Times New Roman" w:hAnsi="Arial" w:cs="Arial"/>
          <w:b/>
          <w:bCs/>
          <w:color w:val="0062A8"/>
          <w:sz w:val="20"/>
          <w:szCs w:val="20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b/>
          <w:bCs/>
          <w:color w:val="0062A8"/>
          <w:sz w:val="20"/>
          <w:szCs w:val="20"/>
          <w:shd w:val="clear" w:color="auto" w:fill="F5F5F5"/>
          <w:lang w:eastAsia="tr-TR"/>
        </w:rPr>
        <w:t>, LOGOLU KASE VE AH</w:t>
      </w:r>
      <w:r w:rsidRPr="006D4CA9">
        <w:rPr>
          <w:rFonts w:ascii="Arial" w:eastAsia="Times New Roman" w:hAnsi="Arial" w:cs="Arial"/>
          <w:b/>
          <w:bCs/>
          <w:color w:val="0062A8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b/>
          <w:bCs/>
          <w:color w:val="0062A8"/>
          <w:sz w:val="20"/>
          <w:szCs w:val="20"/>
          <w:shd w:val="clear" w:color="auto" w:fill="F5F5F5"/>
          <w:lang w:eastAsia="tr-TR"/>
        </w:rPr>
        <w:t>AP KARI</w:t>
      </w:r>
      <w:r w:rsidRPr="006D4CA9">
        <w:rPr>
          <w:rFonts w:ascii="Arial" w:eastAsia="Times New Roman" w:hAnsi="Arial" w:cs="Arial"/>
          <w:b/>
          <w:bCs/>
          <w:color w:val="0062A8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b/>
          <w:bCs/>
          <w:color w:val="0062A8"/>
          <w:sz w:val="20"/>
          <w:szCs w:val="20"/>
          <w:shd w:val="clear" w:color="auto" w:fill="F5F5F5"/>
          <w:lang w:eastAsia="tr-TR"/>
        </w:rPr>
        <w:t>TIRICI ALIMI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mal al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m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4734 say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l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Kamu 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hale Kanununun 19 uncu maddesine g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ö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re a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k ihale usul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ile ihale edilecek olup, teklifler sadece elektronik ortamda EKAP 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zerinden al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nacakt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r. 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 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haleye ili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kin ayr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nt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l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bilgiler a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a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ğı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da yer almaktad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r:</w:t>
      </w:r>
    </w:p>
    <w:tbl>
      <w:tblPr>
        <w:tblW w:w="5000" w:type="pct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5"/>
        <w:gridCol w:w="120"/>
        <w:gridCol w:w="5667"/>
      </w:tblGrid>
      <w:tr w:rsidR="006D4CA9" w:rsidRPr="006D4CA9" w:rsidTr="006D4CA9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KN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2023/1273877</w:t>
            </w:r>
          </w:p>
        </w:tc>
      </w:tr>
    </w:tbl>
    <w:p w:rsidR="006D4CA9" w:rsidRPr="006D4CA9" w:rsidRDefault="006D4CA9" w:rsidP="006D4CA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5"/>
        <w:gridCol w:w="120"/>
        <w:gridCol w:w="5667"/>
      </w:tblGrid>
      <w:tr w:rsidR="006D4CA9" w:rsidRPr="006D4CA9" w:rsidTr="006D4CA9">
        <w:trPr>
          <w:tblCellSpacing w:w="15" w:type="dxa"/>
        </w:trPr>
        <w:tc>
          <w:tcPr>
            <w:tcW w:w="0" w:type="auto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B04935"/>
                <w:sz w:val="20"/>
                <w:szCs w:val="20"/>
                <w:lang w:eastAsia="tr-TR"/>
              </w:rPr>
              <w:t>1-</w:t>
            </w:r>
            <w:r w:rsidRPr="006D4CA9">
              <w:rPr>
                <w:rFonts w:ascii="Arial" w:eastAsia="Times New Roman" w:hAnsi="Arial" w:cs="Arial"/>
                <w:b/>
                <w:bCs/>
                <w:color w:val="B04935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B04935"/>
                <w:sz w:val="20"/>
                <w:szCs w:val="20"/>
                <w:lang w:eastAsia="tr-TR"/>
              </w:rPr>
              <w:t>darenin</w:t>
            </w:r>
          </w:p>
        </w:tc>
      </w:tr>
      <w:tr w:rsidR="006D4CA9" w:rsidRPr="006D4CA9" w:rsidTr="006D4CA9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a)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Ad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EH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TKAM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 BELED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YES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SOSYAL YARDIM 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LER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M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D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RL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</w:p>
        </w:tc>
      </w:tr>
      <w:tr w:rsidR="006D4CA9" w:rsidRPr="006D4CA9" w:rsidTr="006D4CA9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b)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Adresi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Onat Kutlar Mah.55012 nolu cad. no:14 Basra Uzayçat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Pazaryeri alt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- 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EH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TKAM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 / GAZ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ANTEP 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EH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TKAM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L/GAZ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ANTEP</w:t>
            </w:r>
          </w:p>
        </w:tc>
      </w:tr>
      <w:tr w:rsidR="006D4CA9" w:rsidRPr="006D4CA9" w:rsidTr="006D4CA9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c)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Telefon ve faks numaras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3423232727 - 3423258315</w:t>
            </w:r>
          </w:p>
        </w:tc>
      </w:tr>
      <w:tr w:rsidR="006D4CA9" w:rsidRPr="006D4CA9" w:rsidTr="006D4CA9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ç)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hale dok</w:t>
            </w:r>
            <w:r w:rsidRPr="006D4CA9">
              <w:rPr>
                <w:rFonts w:ascii="Helvetica" w:eastAsia="Times New Roman" w:hAnsi="Helvetica" w:cs="Helvetica"/>
                <w:color w:val="666666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man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n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n g</w:t>
            </w:r>
            <w:r w:rsidRPr="006D4CA9">
              <w:rPr>
                <w:rFonts w:ascii="Helvetica" w:eastAsia="Times New Roman" w:hAnsi="Helvetica" w:cs="Helvetica"/>
                <w:color w:val="666666"/>
                <w:sz w:val="20"/>
                <w:szCs w:val="20"/>
                <w:lang w:eastAsia="tr-TR"/>
              </w:rPr>
              <w:t>ö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r</w:t>
            </w:r>
            <w:r w:rsidRPr="006D4CA9">
              <w:rPr>
                <w:rFonts w:ascii="Helvetica" w:eastAsia="Times New Roman" w:hAnsi="Helvetica" w:cs="Helvetica"/>
                <w:color w:val="666666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lebilece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ğ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i ve e-imza kullan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larak indirilebilece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ğ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i internet sayfas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https://ekap.kik.gov.tr/EKAP/</w:t>
            </w:r>
          </w:p>
        </w:tc>
      </w:tr>
    </w:tbl>
    <w:p w:rsidR="006D4CA9" w:rsidRPr="006D4CA9" w:rsidRDefault="006D4CA9" w:rsidP="006D4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5F5F5"/>
          <w:lang w:eastAsia="tr-TR"/>
        </w:rPr>
        <w:t>2-</w:t>
      </w:r>
      <w:r w:rsidRPr="006D4CA9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5F5F5"/>
          <w:lang w:eastAsia="tr-TR"/>
        </w:rPr>
        <w:t>hale konusu mal al</w:t>
      </w:r>
      <w:r w:rsidRPr="006D4CA9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5F5F5"/>
          <w:lang w:eastAsia="tr-TR"/>
        </w:rPr>
        <w:t>m</w:t>
      </w:r>
      <w:r w:rsidRPr="006D4CA9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5F5F5"/>
          <w:lang w:eastAsia="tr-TR"/>
        </w:rPr>
        <w:t>n</w:t>
      </w:r>
    </w:p>
    <w:tbl>
      <w:tblPr>
        <w:tblW w:w="5000" w:type="pct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345"/>
        <w:gridCol w:w="120"/>
        <w:gridCol w:w="5667"/>
      </w:tblGrid>
      <w:tr w:rsidR="006D4CA9" w:rsidRPr="006D4CA9" w:rsidTr="006D4CA9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a)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Ad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KARTON BARDAK, MASA ÖRTÜSÜ, ÇORBA KASES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, LOGOLU KASE VE AH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AP KARI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TIRICI ALIMI</w:t>
            </w:r>
          </w:p>
        </w:tc>
      </w:tr>
      <w:tr w:rsidR="006D4CA9" w:rsidRPr="006D4CA9" w:rsidTr="006D4CA9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b)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Niteli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ğ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i, t</w:t>
            </w:r>
            <w:r w:rsidRPr="006D4CA9">
              <w:rPr>
                <w:rFonts w:ascii="Helvetica" w:eastAsia="Times New Roman" w:hAnsi="Helvetica" w:cs="Helvetica"/>
                <w:color w:val="666666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r</w:t>
            </w:r>
            <w:r w:rsidRPr="006D4CA9">
              <w:rPr>
                <w:rFonts w:ascii="Helvetica" w:eastAsia="Times New Roman" w:hAnsi="Helvetica" w:cs="Helvetica"/>
                <w:color w:val="666666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 xml:space="preserve"> ve miktar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MAL ALIMI 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ehitk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â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mil Belediye bask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karton bardak 3.000.000 adet, 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ehitk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â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mil Belediye bask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karton 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ç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orba barda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ğı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100.000 adet, 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ehitk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â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mil Belediye bask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rulo masa 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ö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rt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s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adet 5.000 adet, 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ehitk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â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mil Belediye bask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tek kullan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ml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k logolu kase 300.000 adet, Tek kullan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ml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k ah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ap kar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t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r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c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(500 'l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) 4.000 paket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br/>
              <w:t>Ayr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nt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bilgiye EKAP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’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ta yer alan ihale dok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man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i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ç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inde bulunan idari 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artnameden ula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labilir.</w:t>
            </w:r>
          </w:p>
        </w:tc>
      </w:tr>
      <w:tr w:rsidR="006D4CA9" w:rsidRPr="006D4CA9" w:rsidTr="006D4CA9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c)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Yap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laca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ğı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/teslim edilece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ğ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i yer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ehitk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â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mil Belediyesi Sosyal Yard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m 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leri M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d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rl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ğ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ne ait depoya teslim edilecektir.</w:t>
            </w:r>
          </w:p>
        </w:tc>
      </w:tr>
      <w:tr w:rsidR="006D4CA9" w:rsidRPr="006D4CA9" w:rsidTr="006D4CA9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ç)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Süresi/teslim tarihi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Sözle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me imzalanmas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na m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teakip 3 i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g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n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i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ç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erisinde i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 ba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lanacak teknik 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artnameye uygun bir 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ekilde 20 g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n i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ç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erisinde tek seferde eksiksiz teslim edilmi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olacakt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r.</w:t>
            </w:r>
          </w:p>
        </w:tc>
      </w:tr>
      <w:tr w:rsidR="006D4CA9" w:rsidRPr="006D4CA9" w:rsidTr="006D4CA9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d)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İş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e ba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lama tarihi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Sözle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me imzalanmas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na m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teakip 3 i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g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n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i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ç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erisinde i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 ba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lanacakt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r</w:t>
            </w:r>
          </w:p>
        </w:tc>
      </w:tr>
    </w:tbl>
    <w:p w:rsidR="006D4CA9" w:rsidRPr="006D4CA9" w:rsidRDefault="006D4CA9" w:rsidP="006D4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5F5F5"/>
          <w:lang w:eastAsia="tr-TR"/>
        </w:rPr>
        <w:t>3-</w:t>
      </w:r>
      <w:r w:rsidRPr="006D4CA9">
        <w:rPr>
          <w:rFonts w:ascii="Arial" w:eastAsia="Times New Roman" w:hAnsi="Arial" w:cs="Arial"/>
          <w:b/>
          <w:bCs/>
          <w:color w:val="B04935"/>
          <w:sz w:val="20"/>
          <w:szCs w:val="20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b/>
          <w:bCs/>
          <w:color w:val="B04935"/>
          <w:sz w:val="20"/>
          <w:szCs w:val="20"/>
          <w:shd w:val="clear" w:color="auto" w:fill="F5F5F5"/>
          <w:lang w:eastAsia="tr-TR"/>
        </w:rPr>
        <w:t>halenin</w:t>
      </w:r>
    </w:p>
    <w:tbl>
      <w:tblPr>
        <w:tblW w:w="5000" w:type="pct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26"/>
        <w:gridCol w:w="120"/>
        <w:gridCol w:w="3286"/>
      </w:tblGrid>
      <w:tr w:rsidR="006D4CA9" w:rsidRPr="006D4CA9" w:rsidTr="006D4CA9">
        <w:trPr>
          <w:tblCellSpacing w:w="15" w:type="dxa"/>
        </w:trPr>
        <w:tc>
          <w:tcPr>
            <w:tcW w:w="3300" w:type="dxa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a)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hale (son teklif verme) tarih ve saati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08.12.2023 - 14:00</w:t>
            </w:r>
          </w:p>
        </w:tc>
      </w:tr>
      <w:tr w:rsidR="006D4CA9" w:rsidRPr="006D4CA9" w:rsidTr="006D4CA9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b)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 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hale komisyonunun toplant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 xml:space="preserve"> yeri (e-tekliflerin a</w:t>
            </w:r>
            <w:r w:rsidRPr="006D4CA9">
              <w:rPr>
                <w:rFonts w:ascii="Helvetica" w:eastAsia="Times New Roman" w:hAnsi="Helvetica" w:cs="Helvetica"/>
                <w:color w:val="666666"/>
                <w:sz w:val="20"/>
                <w:szCs w:val="20"/>
                <w:lang w:eastAsia="tr-TR"/>
              </w:rPr>
              <w:t>ç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laca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ğı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 xml:space="preserve"> adres)</w:t>
            </w:r>
          </w:p>
        </w:tc>
        <w:tc>
          <w:tcPr>
            <w:tcW w:w="50" w:type="pct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: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Ayd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nlar Mah. 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Ö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mer Halis Demir Bulv. 03075 Nolu Sok.No: 2 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ehitkamil Belediyesi Ek Hizmet Binas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1. Kat 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hale Salonu 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ehitkamil/Gaziantep</w:t>
            </w:r>
          </w:p>
        </w:tc>
      </w:tr>
    </w:tbl>
    <w:p w:rsidR="006D4CA9" w:rsidRPr="006D4CA9" w:rsidRDefault="006D4CA9" w:rsidP="006D4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 xml:space="preserve">4. </w:t>
      </w:r>
      <w:r w:rsidRPr="006D4CA9">
        <w:rPr>
          <w:rFonts w:ascii="Arial" w:eastAsia="Times New Roman" w:hAnsi="Arial" w:cs="Arial"/>
          <w:b/>
          <w:bCs/>
          <w:color w:val="666666"/>
          <w:sz w:val="20"/>
          <w:szCs w:val="20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haleye kat</w:t>
      </w:r>
      <w:r w:rsidRPr="006D4CA9">
        <w:rPr>
          <w:rFonts w:ascii="Arial" w:eastAsia="Times New Roman" w:hAnsi="Arial" w:cs="Arial"/>
          <w:b/>
          <w:bCs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 xml:space="preserve">labilme </w:t>
      </w:r>
      <w:r w:rsidRPr="006D4CA9">
        <w:rPr>
          <w:rFonts w:ascii="Arial" w:eastAsia="Times New Roman" w:hAnsi="Arial" w:cs="Arial"/>
          <w:b/>
          <w:bCs/>
          <w:color w:val="666666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artlar</w:t>
      </w:r>
      <w:r w:rsidRPr="006D4CA9">
        <w:rPr>
          <w:rFonts w:ascii="Arial" w:eastAsia="Times New Roman" w:hAnsi="Arial" w:cs="Arial"/>
          <w:b/>
          <w:bCs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 xml:space="preserve"> ve istenilen belgeler ile yeterlik de</w:t>
      </w:r>
      <w:r w:rsidRPr="006D4CA9">
        <w:rPr>
          <w:rFonts w:ascii="Arial" w:eastAsia="Times New Roman" w:hAnsi="Arial" w:cs="Arial"/>
          <w:b/>
          <w:bCs/>
          <w:color w:val="666666"/>
          <w:sz w:val="20"/>
          <w:szCs w:val="20"/>
          <w:shd w:val="clear" w:color="auto" w:fill="F5F5F5"/>
          <w:lang w:eastAsia="tr-TR"/>
        </w:rPr>
        <w:t>ğ</w:t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erlendirmesinde uygulanacak kriterler: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4.1.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steklilerin ihaleye kat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labilmeleri i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in a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a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ğı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da say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lan belgeler ve yeterlik kriterleri ile fiyat d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ışı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unsurlara ili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kin bilgileri e-teklifleri kapsam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nda beyan etmeleri gerekmektedir.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4.1.2.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Teklif vermeye yetkili oldu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unu g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ö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steren bilgiler;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4.1.2.1.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Tüzel ki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ilerde; isteklilerin y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ö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netimindeki g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ö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revliler ile ilgisine g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ö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re, ortaklar ve ortakl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k oranlar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na (halka arz edilen hisseler hari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)/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yelerine/kurucular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na ili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kin bilgiler idarece EKAP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’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tan 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lastRenderedPageBreak/>
        <w:t>al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4.1.3.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ekli ve i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eri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i 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dari 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artnamede belirlenen teklif mektubu.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4.1.4.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ekli ve i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eri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i 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dari 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artnamede belirlenen ge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ici teminat bilgileri.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4.1.5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hale konusu al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m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 tamam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veya bir k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sm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alt y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klenicilere yapt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lamaz.</w:t>
      </w:r>
    </w:p>
    <w:tbl>
      <w:tblPr>
        <w:tblW w:w="5000" w:type="pct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2"/>
      </w:tblGrid>
      <w:tr w:rsidR="006D4CA9" w:rsidRPr="006D4CA9" w:rsidTr="006D4CA9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4.2. Ekonomik ve mali yeterli</w:t>
            </w:r>
            <w:r w:rsidRPr="006D4CA9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e ili</w:t>
            </w:r>
            <w:r w:rsidRPr="006D4CA9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kin belgeler ve bu belgelerin ta</w:t>
            </w:r>
            <w:r w:rsidRPr="006D4CA9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şı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mas</w:t>
            </w:r>
            <w:r w:rsidRPr="006D4CA9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 xml:space="preserve"> gereken kriterler:</w:t>
            </w:r>
          </w:p>
        </w:tc>
      </w:tr>
      <w:tr w:rsidR="006D4CA9" w:rsidRPr="006D4CA9" w:rsidTr="006D4CA9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İ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dare taraf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ndan ekonomik ve mali yeterli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ğ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e ili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kin kriter belirtilmemi</w:t>
            </w:r>
            <w:r w:rsidRPr="006D4CA9">
              <w:rPr>
                <w:rFonts w:ascii="Arial" w:eastAsia="Times New Roman" w:hAnsi="Arial" w:cs="Arial"/>
                <w:color w:val="666666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  <w:t>tir.</w:t>
            </w:r>
          </w:p>
        </w:tc>
      </w:tr>
    </w:tbl>
    <w:p w:rsidR="006D4CA9" w:rsidRPr="006D4CA9" w:rsidRDefault="006D4CA9" w:rsidP="006D4CA9">
      <w:pPr>
        <w:spacing w:after="0" w:line="240" w:lineRule="auto"/>
        <w:rPr>
          <w:rFonts w:ascii="Times New Roman" w:eastAsia="Times New Roman" w:hAnsi="Times New Roman" w:cs="Times New Roman"/>
          <w:vanish/>
          <w:sz w:val="24"/>
          <w:szCs w:val="24"/>
          <w:lang w:eastAsia="tr-TR"/>
        </w:rPr>
      </w:pPr>
    </w:p>
    <w:tbl>
      <w:tblPr>
        <w:tblW w:w="5000" w:type="pct"/>
        <w:tblCellSpacing w:w="15" w:type="dxa"/>
        <w:shd w:val="clear" w:color="auto" w:fill="F5F5F5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132"/>
      </w:tblGrid>
      <w:tr w:rsidR="006D4CA9" w:rsidRPr="006D4CA9" w:rsidTr="006D4CA9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4.3. Mesleki ve teknik yeterli</w:t>
            </w:r>
            <w:r w:rsidRPr="006D4CA9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e ili</w:t>
            </w:r>
            <w:r w:rsidRPr="006D4CA9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kin belgeler ve bu belgelerin ta</w:t>
            </w:r>
            <w:r w:rsidRPr="006D4CA9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şı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mas</w:t>
            </w:r>
            <w:r w:rsidRPr="006D4CA9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 xml:space="preserve"> gereken kriterler:</w:t>
            </w:r>
          </w:p>
        </w:tc>
      </w:tr>
      <w:tr w:rsidR="006D4CA9" w:rsidRPr="006D4CA9" w:rsidTr="006D4CA9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color w:val="666666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4.3.1. Tedarik edilecek mallar</w:t>
            </w:r>
            <w:r w:rsidRPr="006D4CA9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n numuneleri, kataloglar</w:t>
            </w:r>
            <w:r w:rsidRPr="006D4CA9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, foto</w:t>
            </w:r>
            <w:r w:rsidRPr="006D4CA9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raflar</w:t>
            </w:r>
            <w:r w:rsidRPr="006D4CA9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na ili</w:t>
            </w:r>
            <w:r w:rsidRPr="006D4CA9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 xml:space="preserve">kin bilgiler ile teknik </w:t>
            </w:r>
            <w:r w:rsidRPr="006D4CA9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artnameye cevaplar</w:t>
            </w:r>
            <w:r w:rsidRPr="006D4CA9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 xml:space="preserve"> ve a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666666"/>
                <w:sz w:val="20"/>
                <w:szCs w:val="20"/>
                <w:lang w:eastAsia="tr-TR"/>
              </w:rPr>
              <w:t>ç</w:t>
            </w:r>
            <w:r w:rsidRPr="006D4CA9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klamalar</w:t>
            </w:r>
            <w:r w:rsidRPr="006D4CA9">
              <w:rPr>
                <w:rFonts w:ascii="Arial" w:eastAsia="Times New Roman" w:hAnsi="Arial" w:cs="Arial"/>
                <w:b/>
                <w:bCs/>
                <w:color w:val="666666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666666"/>
                <w:sz w:val="20"/>
                <w:szCs w:val="20"/>
                <w:lang w:eastAsia="tr-TR"/>
              </w:rPr>
              <w:t>:</w:t>
            </w:r>
          </w:p>
        </w:tc>
      </w:tr>
      <w:tr w:rsidR="006D4CA9" w:rsidRPr="006D4CA9" w:rsidTr="006D4CA9">
        <w:trPr>
          <w:tblCellSpacing w:w="15" w:type="dxa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5F5F5"/>
            <w:tcMar>
              <w:top w:w="45" w:type="dxa"/>
              <w:left w:w="0" w:type="dxa"/>
              <w:bottom w:w="0" w:type="dxa"/>
              <w:right w:w="0" w:type="dxa"/>
            </w:tcMar>
            <w:vAlign w:val="center"/>
            <w:hideMark/>
          </w:tcPr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En uygun geçerli teklifi veren  ekonomik aç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dan en avantajl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1. ve 2.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 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teklif sahibi isteklilerden, teklif ettikleri kaleme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 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ait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 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Numune teknik 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artnamesinde istenilen 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ekilde ihaleden sonra eksiksiz olarak Sosyal Yard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m 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İş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ler M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d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rl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ğ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 yetkili personeline mesai saatleri i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ç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inde tutanak kar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şı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ığı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 xml:space="preserve">nda teslim etmesi EKAP </w:t>
            </w:r>
            <w:r w:rsidRPr="006D4CA9">
              <w:rPr>
                <w:rFonts w:ascii="Helvetica" w:eastAsia="Times New Roman" w:hAnsi="Helvetica" w:cs="Helvetica"/>
                <w:b/>
                <w:bCs/>
                <w:color w:val="0062A8"/>
                <w:sz w:val="20"/>
                <w:szCs w:val="20"/>
                <w:lang w:eastAsia="tr-TR"/>
              </w:rPr>
              <w:t>ü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zerinden yap</w:t>
            </w:r>
            <w:r w:rsidRPr="006D4CA9">
              <w:rPr>
                <w:rFonts w:ascii="Arial" w:eastAsia="Times New Roman" w:hAnsi="Arial" w:cs="Arial"/>
                <w:b/>
                <w:bCs/>
                <w:color w:val="0062A8"/>
                <w:sz w:val="20"/>
                <w:szCs w:val="20"/>
                <w:lang w:eastAsia="tr-TR"/>
              </w:rPr>
              <w:t>ı</w:t>
            </w: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lacak tebligat ile bildirilecektir.</w:t>
            </w:r>
          </w:p>
          <w:p w:rsidR="006D4CA9" w:rsidRPr="006D4CA9" w:rsidRDefault="006D4CA9" w:rsidP="006D4CA9">
            <w:pPr>
              <w:spacing w:after="0" w:line="240" w:lineRule="atLeast"/>
              <w:jc w:val="both"/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</w:pPr>
            <w:r w:rsidRPr="006D4CA9">
              <w:rPr>
                <w:rFonts w:ascii="Helvetica" w:eastAsia="Times New Roman" w:hAnsi="Helvetica" w:cs="Times New Roman"/>
                <w:b/>
                <w:bCs/>
                <w:color w:val="0062A8"/>
                <w:sz w:val="20"/>
                <w:szCs w:val="20"/>
                <w:lang w:eastAsia="tr-TR"/>
              </w:rPr>
              <w:t> </w:t>
            </w:r>
          </w:p>
        </w:tc>
      </w:tr>
    </w:tbl>
    <w:p w:rsidR="006D4CA9" w:rsidRPr="006D4CA9" w:rsidRDefault="006D4CA9" w:rsidP="006D4CA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5.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Ekonomik aç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dan en avantajl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teklif sadece fiyat esas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na g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ö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re belirlenecektir.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6.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haleye sadece yerli istekliler kat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labilecektir.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7.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hale dok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man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EKAP 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zerinden bedelsiz olarak g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ö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lebilir. Ancak, ihaleye teklif verecek olanlar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n, e-imza kullanarak EKAP 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zerinden ihale dok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man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indirmeleri zorunludur.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8.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Teklifler, EKAP üzerinden elektronik ortamda haz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rland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ktan sonra, e-imza ile imzalanarak, teklife ili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kin e-anahtar ile birlikte ihale tarih ve saatine kadar EKAP 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zerinden g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ö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nderilecektir.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9.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stekliler tekliflerini, her bir i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kaleminin miktar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ile bu i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kalemleri i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in teklif edilen birim fiyatlar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n 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arp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m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sonucu bulunan toplam bedel üzerinden teklif birim fiyat 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eklinde verilecektir. 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hale sonucunda, 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ü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zerine ihale yap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lan istekli ile birim fiyat s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ö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zle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me imzalanacakt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10.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Bu ihalede, i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ş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in tamam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 xml:space="preserve"> i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ç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in teklif verilecektir.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11.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İ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stekliler teklif ettikleri bedelin %3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shd w:val="clear" w:color="auto" w:fill="F5F5F5"/>
          <w:lang w:eastAsia="tr-TR"/>
        </w:rPr>
        <w:t>’ü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nden az olmamak üzere kendi belirleyecekleri tutarda geçici teminat vereceklerdir.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12.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Bu ihalede elektronik eksiltme yap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lmayacakt</w:t>
      </w:r>
      <w:r w:rsidRPr="006D4CA9">
        <w:rPr>
          <w:rFonts w:ascii="Arial" w:eastAsia="Times New Roman" w:hAnsi="Arial" w:cs="Arial"/>
          <w:color w:val="666666"/>
          <w:sz w:val="20"/>
          <w:szCs w:val="20"/>
          <w:shd w:val="clear" w:color="auto" w:fill="F5F5F5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r.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13.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Verilen tekliflerin geçerlilik süresi, ihale tarihinden itibaren </w:t>
      </w:r>
      <w:r w:rsidRPr="006D4CA9">
        <w:rPr>
          <w:rFonts w:ascii="Helvetica" w:eastAsia="Times New Roman" w:hAnsi="Helvetica" w:cs="Times New Roman"/>
          <w:b/>
          <w:bCs/>
          <w:color w:val="0062A8"/>
          <w:sz w:val="20"/>
          <w:szCs w:val="20"/>
          <w:shd w:val="clear" w:color="auto" w:fill="F5F5F5"/>
          <w:lang w:eastAsia="tr-TR"/>
        </w:rPr>
        <w:t>60 (Altm</w:t>
      </w:r>
      <w:r w:rsidRPr="006D4CA9">
        <w:rPr>
          <w:rFonts w:ascii="Arial" w:eastAsia="Times New Roman" w:hAnsi="Arial" w:cs="Arial"/>
          <w:b/>
          <w:bCs/>
          <w:color w:val="0062A8"/>
          <w:sz w:val="20"/>
          <w:szCs w:val="20"/>
          <w:shd w:val="clear" w:color="auto" w:fill="F5F5F5"/>
          <w:lang w:eastAsia="tr-TR"/>
        </w:rPr>
        <w:t>ış</w:t>
      </w:r>
      <w:r w:rsidRPr="006D4CA9">
        <w:rPr>
          <w:rFonts w:ascii="Helvetica" w:eastAsia="Times New Roman" w:hAnsi="Helvetica" w:cs="Times New Roman"/>
          <w:b/>
          <w:bCs/>
          <w:color w:val="0062A8"/>
          <w:sz w:val="20"/>
          <w:szCs w:val="20"/>
          <w:shd w:val="clear" w:color="auto" w:fill="F5F5F5"/>
          <w:lang w:eastAsia="tr-TR"/>
        </w:rPr>
        <w:t>)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 takvim günüdür.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14.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shd w:val="clear" w:color="auto" w:fill="F5F5F5"/>
          <w:lang w:eastAsia="tr-TR"/>
        </w:rPr>
        <w:t>Konsorsiyum olarak ihaleye teklif verilemez.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br/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15. Di</w:t>
      </w:r>
      <w:r w:rsidRPr="006D4CA9">
        <w:rPr>
          <w:rFonts w:ascii="Arial" w:eastAsia="Times New Roman" w:hAnsi="Arial" w:cs="Arial"/>
          <w:b/>
          <w:bCs/>
          <w:color w:val="666666"/>
          <w:sz w:val="20"/>
          <w:szCs w:val="20"/>
          <w:shd w:val="clear" w:color="auto" w:fill="F5F5F5"/>
          <w:lang w:eastAsia="tr-TR"/>
        </w:rPr>
        <w:t>ğ</w:t>
      </w:r>
      <w:r w:rsidRPr="006D4CA9">
        <w:rPr>
          <w:rFonts w:ascii="Helvetica" w:eastAsia="Times New Roman" w:hAnsi="Helvetica" w:cs="Times New Roman"/>
          <w:b/>
          <w:bCs/>
          <w:color w:val="666666"/>
          <w:sz w:val="20"/>
          <w:szCs w:val="20"/>
          <w:shd w:val="clear" w:color="auto" w:fill="F5F5F5"/>
          <w:lang w:eastAsia="tr-TR"/>
        </w:rPr>
        <w:t>er hususlar:</w:t>
      </w:r>
    </w:p>
    <w:p w:rsidR="006D4CA9" w:rsidRPr="006D4CA9" w:rsidRDefault="006D4CA9" w:rsidP="006D4CA9">
      <w:pPr>
        <w:shd w:val="clear" w:color="auto" w:fill="F5F5F5"/>
        <w:spacing w:after="0" w:line="240" w:lineRule="auto"/>
        <w:jc w:val="both"/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</w:pP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t>Teklif fiyat</w:t>
      </w:r>
      <w:r w:rsidRPr="006D4CA9">
        <w:rPr>
          <w:rFonts w:ascii="Arial" w:eastAsia="Times New Roman" w:hAnsi="Arial" w:cs="Arial"/>
          <w:color w:val="666666"/>
          <w:sz w:val="20"/>
          <w:szCs w:val="20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t xml:space="preserve"> ihale komisyonu taraf</w:t>
      </w:r>
      <w:r w:rsidRPr="006D4CA9">
        <w:rPr>
          <w:rFonts w:ascii="Arial" w:eastAsia="Times New Roman" w:hAnsi="Arial" w:cs="Arial"/>
          <w:color w:val="666666"/>
          <w:sz w:val="20"/>
          <w:szCs w:val="20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t>ndan a</w:t>
      </w:r>
      <w:r w:rsidRPr="006D4CA9">
        <w:rPr>
          <w:rFonts w:ascii="Arial" w:eastAsia="Times New Roman" w:hAnsi="Arial" w:cs="Arial"/>
          <w:color w:val="666666"/>
          <w:sz w:val="20"/>
          <w:szCs w:val="20"/>
          <w:lang w:eastAsia="tr-TR"/>
        </w:rPr>
        <w:t>şı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t>r</w:t>
      </w:r>
      <w:r w:rsidRPr="006D4CA9">
        <w:rPr>
          <w:rFonts w:ascii="Arial" w:eastAsia="Times New Roman" w:hAnsi="Arial" w:cs="Arial"/>
          <w:color w:val="666666"/>
          <w:sz w:val="20"/>
          <w:szCs w:val="20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t xml:space="preserve"> d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lang w:eastAsia="tr-TR"/>
        </w:rPr>
        <w:t>ü</w:t>
      </w:r>
      <w:r w:rsidRPr="006D4CA9">
        <w:rPr>
          <w:rFonts w:ascii="Arial" w:eastAsia="Times New Roman" w:hAnsi="Arial" w:cs="Arial"/>
          <w:color w:val="666666"/>
          <w:sz w:val="20"/>
          <w:szCs w:val="20"/>
          <w:lang w:eastAsia="tr-TR"/>
        </w:rPr>
        <w:t>ş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lang w:eastAsia="tr-TR"/>
        </w:rPr>
        <w:t>ü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t>k olarak tespit edilen isteklilerden Kanunun 38 inci maddesine g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lang w:eastAsia="tr-TR"/>
        </w:rPr>
        <w:t>ö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t>re a</w:t>
      </w:r>
      <w:r w:rsidRPr="006D4CA9">
        <w:rPr>
          <w:rFonts w:ascii="Helvetica" w:eastAsia="Times New Roman" w:hAnsi="Helvetica" w:cs="Helvetica"/>
          <w:color w:val="666666"/>
          <w:sz w:val="20"/>
          <w:szCs w:val="20"/>
          <w:lang w:eastAsia="tr-TR"/>
        </w:rPr>
        <w:t>ç</w:t>
      </w:r>
      <w:r w:rsidRPr="006D4CA9">
        <w:rPr>
          <w:rFonts w:ascii="Arial" w:eastAsia="Times New Roman" w:hAnsi="Arial" w:cs="Arial"/>
          <w:color w:val="666666"/>
          <w:sz w:val="20"/>
          <w:szCs w:val="20"/>
          <w:lang w:eastAsia="tr-TR"/>
        </w:rPr>
        <w:t>ı</w:t>
      </w:r>
      <w:r w:rsidRPr="006D4CA9">
        <w:rPr>
          <w:rFonts w:ascii="Helvetica" w:eastAsia="Times New Roman" w:hAnsi="Helvetica" w:cs="Times New Roman"/>
          <w:color w:val="666666"/>
          <w:sz w:val="20"/>
          <w:szCs w:val="20"/>
          <w:lang w:eastAsia="tr-TR"/>
        </w:rPr>
        <w:t>klama istenecektir.</w:t>
      </w:r>
    </w:p>
    <w:p w:rsidR="00A1254A" w:rsidRDefault="004866E5"/>
    <w:sectPr w:rsidR="00A12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D4CA9"/>
    <w:rsid w:val="00393CAA"/>
    <w:rsid w:val="004866E5"/>
    <w:rsid w:val="006D4CA9"/>
    <w:rsid w:val="008147D7"/>
    <w:rsid w:val="00AF1CFE"/>
    <w:rsid w:val="00B02DE0"/>
    <w:rsid w:val="00C345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idarebilgi">
    <w:name w:val="idarebilgi"/>
    <w:basedOn w:val="VarsaylanParagrafYazTipi"/>
    <w:rsid w:val="006D4CA9"/>
  </w:style>
  <w:style w:type="character" w:customStyle="1" w:styleId="ilanbaslik">
    <w:name w:val="ilanbaslik"/>
    <w:basedOn w:val="VarsaylanParagrafYazTipi"/>
    <w:rsid w:val="006D4CA9"/>
  </w:style>
  <w:style w:type="paragraph" w:styleId="NormalWeb">
    <w:name w:val="Normal (Web)"/>
    <w:basedOn w:val="Normal"/>
    <w:uiPriority w:val="99"/>
    <w:unhideWhenUsed/>
    <w:rsid w:val="006D4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customStyle="1" w:styleId="idarebilgi">
    <w:name w:val="idarebilgi"/>
    <w:basedOn w:val="VarsaylanParagrafYazTipi"/>
    <w:rsid w:val="006D4CA9"/>
  </w:style>
  <w:style w:type="character" w:customStyle="1" w:styleId="ilanbaslik">
    <w:name w:val="ilanbaslik"/>
    <w:basedOn w:val="VarsaylanParagrafYazTipi"/>
    <w:rsid w:val="006D4CA9"/>
  </w:style>
  <w:style w:type="paragraph" w:styleId="NormalWeb">
    <w:name w:val="Normal (Web)"/>
    <w:basedOn w:val="Normal"/>
    <w:uiPriority w:val="99"/>
    <w:unhideWhenUsed/>
    <w:rsid w:val="006D4C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219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6560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183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753</Words>
  <Characters>4297</Characters>
  <Application>Microsoft Office Word</Application>
  <DocSecurity>0</DocSecurity>
  <Lines>35</Lines>
  <Paragraphs>10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İbrahim Halil  KARAKUZULU</dc:creator>
  <cp:lastModifiedBy>Bihter CANSEVEN</cp:lastModifiedBy>
  <cp:revision>2</cp:revision>
  <dcterms:created xsi:type="dcterms:W3CDTF">2023-11-14T07:21:00Z</dcterms:created>
  <dcterms:modified xsi:type="dcterms:W3CDTF">2023-11-14T07:21:00Z</dcterms:modified>
</cp:coreProperties>
</file>